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3A3DD" w14:textId="77777777" w:rsidR="00CA54C6" w:rsidRPr="004565A8" w:rsidRDefault="00F5353D" w:rsidP="004565A8">
      <w:pPr>
        <w:jc w:val="center"/>
        <w:rPr>
          <w:b/>
          <w:sz w:val="36"/>
          <w:szCs w:val="36"/>
          <w:u w:val="single"/>
        </w:rPr>
      </w:pPr>
      <w:r w:rsidRPr="004565A8">
        <w:rPr>
          <w:b/>
          <w:sz w:val="36"/>
          <w:szCs w:val="36"/>
          <w:u w:val="single"/>
        </w:rPr>
        <w:t>March</w:t>
      </w:r>
      <w:r w:rsidR="00997C0F" w:rsidRPr="004565A8">
        <w:rPr>
          <w:b/>
          <w:sz w:val="36"/>
          <w:szCs w:val="36"/>
          <w:u w:val="single"/>
        </w:rPr>
        <w:t xml:space="preserve"> 201</w:t>
      </w:r>
      <w:r w:rsidR="00052393">
        <w:rPr>
          <w:b/>
          <w:sz w:val="36"/>
          <w:szCs w:val="36"/>
          <w:u w:val="single"/>
        </w:rPr>
        <w:t>8</w:t>
      </w:r>
      <w:r w:rsidR="00997C0F" w:rsidRPr="004565A8">
        <w:rPr>
          <w:b/>
          <w:sz w:val="36"/>
          <w:szCs w:val="36"/>
          <w:u w:val="single"/>
        </w:rPr>
        <w:t xml:space="preserve"> NDP</w:t>
      </w:r>
      <w:r w:rsidR="004565A8" w:rsidRPr="004565A8">
        <w:rPr>
          <w:b/>
          <w:sz w:val="36"/>
          <w:szCs w:val="36"/>
          <w:u w:val="single"/>
        </w:rPr>
        <w:t xml:space="preserve"> </w:t>
      </w:r>
      <w:r w:rsidR="00052393">
        <w:rPr>
          <w:b/>
          <w:sz w:val="36"/>
          <w:szCs w:val="36"/>
          <w:u w:val="single"/>
        </w:rPr>
        <w:t>Regional NDP Compulsory Final</w:t>
      </w:r>
      <w:r w:rsidR="00A4496E">
        <w:rPr>
          <w:b/>
          <w:sz w:val="36"/>
          <w:szCs w:val="36"/>
          <w:u w:val="single"/>
        </w:rPr>
        <w:t>s</w:t>
      </w:r>
      <w:r w:rsidR="004565A8" w:rsidRPr="004565A8">
        <w:rPr>
          <w:b/>
          <w:sz w:val="36"/>
          <w:szCs w:val="36"/>
          <w:u w:val="single"/>
        </w:rPr>
        <w:t xml:space="preserve"> </w:t>
      </w:r>
      <w:r w:rsidR="00052393">
        <w:rPr>
          <w:b/>
          <w:sz w:val="36"/>
          <w:szCs w:val="36"/>
          <w:u w:val="single"/>
        </w:rPr>
        <w:t>(</w:t>
      </w:r>
      <w:r w:rsidR="00052393">
        <w:rPr>
          <w:b/>
          <w:sz w:val="28"/>
          <w:szCs w:val="28"/>
          <w:u w:val="single"/>
        </w:rPr>
        <w:t>Previously known as NDP Semi-Final</w:t>
      </w:r>
      <w:proofErr w:type="gramStart"/>
      <w:r w:rsidR="00052393">
        <w:rPr>
          <w:b/>
          <w:sz w:val="28"/>
          <w:szCs w:val="28"/>
          <w:u w:val="single"/>
        </w:rPr>
        <w:t xml:space="preserve">)  </w:t>
      </w:r>
      <w:r w:rsidR="004565A8" w:rsidRPr="004565A8">
        <w:rPr>
          <w:b/>
          <w:sz w:val="36"/>
          <w:szCs w:val="36"/>
          <w:u w:val="single"/>
        </w:rPr>
        <w:t>Information</w:t>
      </w:r>
      <w:proofErr w:type="gramEnd"/>
    </w:p>
    <w:p w14:paraId="36323C50" w14:textId="77777777" w:rsidR="00997C0F" w:rsidRDefault="00997C0F"/>
    <w:p w14:paraId="40409989" w14:textId="77777777" w:rsidR="004565A8" w:rsidRDefault="004565A8">
      <w:r w:rsidRPr="004565A8">
        <w:rPr>
          <w:b/>
        </w:rPr>
        <w:t xml:space="preserve">Who is eligible?  </w:t>
      </w:r>
      <w:r w:rsidRPr="004565A8">
        <w:rPr>
          <w:b/>
        </w:rPr>
        <w:br/>
      </w:r>
      <w:r>
        <w:br/>
        <w:t xml:space="preserve">Anyone who reached the “Q” score in the </w:t>
      </w:r>
      <w:r w:rsidR="00052393">
        <w:t xml:space="preserve">October, </w:t>
      </w:r>
      <w:r>
        <w:t>January</w:t>
      </w:r>
      <w:r w:rsidR="00052393">
        <w:t xml:space="preserve"> or February</w:t>
      </w:r>
      <w:r>
        <w:t xml:space="preserve"> competitions in </w:t>
      </w:r>
      <w:r w:rsidR="00052393">
        <w:t>TRA NDP 1-6 or DMT NDP 1-7 or TRA Disability NDP 1-3 (Categories 1 and 2)</w:t>
      </w:r>
      <w:r>
        <w:t>.   The Q score is 4</w:t>
      </w:r>
      <w:r w:rsidR="00052393">
        <w:t>2</w:t>
      </w:r>
      <w:r w:rsidR="00674B4C">
        <w:t xml:space="preserve"> </w:t>
      </w:r>
      <w:r>
        <w:t xml:space="preserve">for </w:t>
      </w:r>
      <w:r w:rsidR="00052393">
        <w:t>Disability, 46</w:t>
      </w:r>
      <w:r>
        <w:t xml:space="preserve"> for TRA NDP and varies for DMT by grade.  Note that the Q score does </w:t>
      </w:r>
      <w:r>
        <w:rPr>
          <w:b/>
        </w:rPr>
        <w:t>not</w:t>
      </w:r>
      <w:r>
        <w:t xml:space="preserve"> include the “bonus” for those NDP routines that have it.</w:t>
      </w:r>
    </w:p>
    <w:p w14:paraId="094EF9C2" w14:textId="77777777" w:rsidR="004565A8" w:rsidRDefault="004565A8"/>
    <w:p w14:paraId="35D04AEA" w14:textId="4FA6A894" w:rsidR="00674B4C" w:rsidRDefault="00674B4C">
      <w:r>
        <w:t>Club (CLB) grade competitors that achieved the same “Q” score are also invited but not</w:t>
      </w:r>
      <w:r w:rsidR="00B53B9E">
        <w:t>e</w:t>
      </w:r>
      <w:r>
        <w:t xml:space="preserve"> that competitors in these grades cannot progress to the Regional Team Finals.</w:t>
      </w:r>
    </w:p>
    <w:p w14:paraId="12D6B8C5" w14:textId="77777777" w:rsidR="00674B4C" w:rsidRDefault="00674B4C"/>
    <w:p w14:paraId="527B152A" w14:textId="77777777" w:rsidR="00E61F82" w:rsidRDefault="00E61F82">
      <w:r>
        <w:t xml:space="preserve">Note that you don’t have to have done/passed R&amp;C to enter the </w:t>
      </w:r>
      <w:r w:rsidR="00052393">
        <w:t>March event</w:t>
      </w:r>
      <w:r>
        <w:t>.  If you haven’t passed it yet</w:t>
      </w:r>
      <w:r w:rsidR="00052393">
        <w:t xml:space="preserve"> though</w:t>
      </w:r>
      <w:r>
        <w:t xml:space="preserve"> then you must pass it at the </w:t>
      </w:r>
      <w:r w:rsidR="00052393">
        <w:t>Compulsory Final</w:t>
      </w:r>
      <w:r>
        <w:t xml:space="preserve"> </w:t>
      </w:r>
      <w:r w:rsidR="00674B4C">
        <w:t xml:space="preserve">in order </w:t>
      </w:r>
      <w:r>
        <w:t xml:space="preserve">to progress </w:t>
      </w:r>
      <w:r w:rsidR="00674B4C">
        <w:t xml:space="preserve">any </w:t>
      </w:r>
      <w:r>
        <w:t>further.</w:t>
      </w:r>
    </w:p>
    <w:p w14:paraId="56E7BD8E" w14:textId="77777777" w:rsidR="00E61F82" w:rsidRDefault="00E61F82"/>
    <w:p w14:paraId="135FCD80" w14:textId="77777777" w:rsidR="004565A8" w:rsidRDefault="004565A8">
      <w:r>
        <w:rPr>
          <w:b/>
        </w:rPr>
        <w:t>Do I have to compete in the grade I qualified in</w:t>
      </w:r>
      <w:r w:rsidRPr="004565A8">
        <w:rPr>
          <w:b/>
        </w:rPr>
        <w:t xml:space="preserve">?  </w:t>
      </w:r>
      <w:r w:rsidRPr="004565A8">
        <w:rPr>
          <w:b/>
        </w:rPr>
        <w:br/>
      </w:r>
      <w:r>
        <w:br/>
        <w:t xml:space="preserve">Yes, you do.  </w:t>
      </w:r>
      <w:r w:rsidR="00D5081A">
        <w:t>But note that a</w:t>
      </w:r>
      <w:r>
        <w:t xml:space="preserve">nyone that </w:t>
      </w:r>
      <w:r w:rsidR="00D5081A">
        <w:t xml:space="preserve">has </w:t>
      </w:r>
      <w:r>
        <w:t xml:space="preserve">qualified in two </w:t>
      </w:r>
      <w:r w:rsidR="00052393">
        <w:t xml:space="preserve">or three </w:t>
      </w:r>
      <w:r>
        <w:t xml:space="preserve">different grades </w:t>
      </w:r>
      <w:r w:rsidR="00D5081A">
        <w:t>in September/January</w:t>
      </w:r>
      <w:r w:rsidR="00052393">
        <w:t>/February</w:t>
      </w:r>
      <w:r w:rsidR="00D5081A">
        <w:t xml:space="preserve"> </w:t>
      </w:r>
      <w:r>
        <w:t>can choose which of the</w:t>
      </w:r>
      <w:r w:rsidR="00052393">
        <w:t>m</w:t>
      </w:r>
      <w:r>
        <w:t xml:space="preserve"> to enter in</w:t>
      </w:r>
      <w:r w:rsidR="00D5081A">
        <w:t xml:space="preserve"> March</w:t>
      </w:r>
      <w:r>
        <w:t>.</w:t>
      </w:r>
    </w:p>
    <w:p w14:paraId="5D5B63F7" w14:textId="77777777" w:rsidR="004565A8" w:rsidRDefault="004565A8"/>
    <w:p w14:paraId="1616EAFA" w14:textId="77777777" w:rsidR="004565A8" w:rsidRDefault="004565A8">
      <w:pPr>
        <w:rPr>
          <w:b/>
        </w:rPr>
      </w:pPr>
      <w:r>
        <w:rPr>
          <w:b/>
        </w:rPr>
        <w:t>Can I compete in both TRA and DMT?</w:t>
      </w:r>
    </w:p>
    <w:p w14:paraId="0841300C" w14:textId="77777777" w:rsidR="004565A8" w:rsidRDefault="004565A8">
      <w:r>
        <w:br/>
        <w:t>Yes, you can, but you must have qualified for both separately.</w:t>
      </w:r>
    </w:p>
    <w:p w14:paraId="47DCEAD1" w14:textId="77777777" w:rsidR="004565A8" w:rsidRDefault="004565A8"/>
    <w:p w14:paraId="01291F15" w14:textId="77777777" w:rsidR="00C934EE" w:rsidRDefault="00C934EE" w:rsidP="00C934EE">
      <w:pPr>
        <w:rPr>
          <w:b/>
        </w:rPr>
      </w:pPr>
      <w:r>
        <w:rPr>
          <w:b/>
        </w:rPr>
        <w:t>What about age 7-8</w:t>
      </w:r>
      <w:r w:rsidR="00674B4C">
        <w:rPr>
          <w:b/>
        </w:rPr>
        <w:t xml:space="preserve"> for NDP/DMT</w:t>
      </w:r>
      <w:r>
        <w:rPr>
          <w:b/>
        </w:rPr>
        <w:t>?</w:t>
      </w:r>
    </w:p>
    <w:p w14:paraId="219A233A" w14:textId="77777777" w:rsidR="00C934EE" w:rsidRDefault="00C934EE" w:rsidP="00C934EE">
      <w:r>
        <w:br/>
      </w:r>
      <w:r w:rsidR="00674B4C">
        <w:t xml:space="preserve">As with Club grades we will be offering these to anyone that has hit the Q score.   However as per Club grades, </w:t>
      </w:r>
      <w:r w:rsidR="009C1B3A">
        <w:t xml:space="preserve">competitors </w:t>
      </w:r>
      <w:r w:rsidR="00674B4C">
        <w:t xml:space="preserve">cannot progress to the </w:t>
      </w:r>
      <w:r w:rsidR="009C1B3A">
        <w:t>Regional Team Finals</w:t>
      </w:r>
      <w:r w:rsidR="00A4496E">
        <w:t>.</w:t>
      </w:r>
    </w:p>
    <w:p w14:paraId="31461D32" w14:textId="77777777" w:rsidR="00C934EE" w:rsidRDefault="00C934EE" w:rsidP="00C934EE"/>
    <w:p w14:paraId="69DAE42F" w14:textId="77777777" w:rsidR="00674B4C" w:rsidRDefault="00674B4C" w:rsidP="00674B4C">
      <w:pPr>
        <w:rPr>
          <w:b/>
        </w:rPr>
      </w:pPr>
      <w:r>
        <w:rPr>
          <w:b/>
        </w:rPr>
        <w:t>Who needs to do R&amp;C at the March competition?</w:t>
      </w:r>
    </w:p>
    <w:p w14:paraId="0D70DF8B" w14:textId="77777777" w:rsidR="00674B4C" w:rsidRDefault="00674B4C" w:rsidP="00674B4C">
      <w:pPr>
        <w:rPr>
          <w:rFonts w:eastAsia="Times New Roman"/>
        </w:rPr>
      </w:pPr>
    </w:p>
    <w:p w14:paraId="3E3C880D" w14:textId="77777777" w:rsidR="00674B4C" w:rsidRDefault="00674B4C" w:rsidP="00674B4C">
      <w:pPr>
        <w:rPr>
          <w:rFonts w:eastAsia="Times New Roman"/>
        </w:rPr>
      </w:pPr>
      <w:r>
        <w:rPr>
          <w:rFonts w:eastAsia="Times New Roman"/>
        </w:rPr>
        <w:t>In order to make sure we have a full set of qualified performers to go through to the next stages we would like to R&amp;C the following competitors :-</w:t>
      </w:r>
    </w:p>
    <w:p w14:paraId="333C292C" w14:textId="77777777" w:rsidR="00674B4C" w:rsidRDefault="00674B4C" w:rsidP="00674B4C">
      <w:pPr>
        <w:rPr>
          <w:rFonts w:eastAsia="Times New Roman"/>
        </w:rPr>
      </w:pPr>
    </w:p>
    <w:p w14:paraId="26045DA5" w14:textId="00AD3F03" w:rsidR="00674B4C" w:rsidRDefault="00674B4C" w:rsidP="00674B4C">
      <w:pPr>
        <w:pStyle w:val="ListParagraph"/>
        <w:numPr>
          <w:ilvl w:val="0"/>
          <w:numId w:val="1"/>
        </w:numPr>
        <w:rPr>
          <w:rFonts w:eastAsia="Times New Roman"/>
        </w:rPr>
      </w:pPr>
      <w:r>
        <w:rPr>
          <w:rFonts w:eastAsia="Times New Roman"/>
        </w:rPr>
        <w:t xml:space="preserve">Place in top </w:t>
      </w:r>
      <w:r w:rsidRPr="00E61F82">
        <w:rPr>
          <w:rFonts w:eastAsia="Times New Roman"/>
          <w:b/>
        </w:rPr>
        <w:t>5</w:t>
      </w:r>
      <w:r w:rsidRPr="0079458B">
        <w:rPr>
          <w:rFonts w:eastAsia="Times New Roman"/>
        </w:rPr>
        <w:t xml:space="preserve"> </w:t>
      </w:r>
      <w:r w:rsidR="00B53B9E">
        <w:rPr>
          <w:rFonts w:eastAsia="Times New Roman"/>
        </w:rPr>
        <w:t xml:space="preserve">in the March competition, </w:t>
      </w:r>
      <w:r w:rsidR="00B53B9E" w:rsidRPr="00B53B9E">
        <w:rPr>
          <w:rFonts w:eastAsia="Times New Roman"/>
          <w:b/>
        </w:rPr>
        <w:t xml:space="preserve">and </w:t>
      </w:r>
      <w:r w:rsidR="00B53B9E">
        <w:rPr>
          <w:rFonts w:eastAsia="Times New Roman"/>
        </w:rPr>
        <w:t xml:space="preserve">got the </w:t>
      </w:r>
      <w:r w:rsidRPr="00E61F82">
        <w:rPr>
          <w:rFonts w:eastAsia="Times New Roman"/>
          <w:b/>
        </w:rPr>
        <w:t>Q+</w:t>
      </w:r>
      <w:r>
        <w:rPr>
          <w:rFonts w:eastAsia="Times New Roman"/>
        </w:rPr>
        <w:t xml:space="preserve"> score</w:t>
      </w:r>
    </w:p>
    <w:p w14:paraId="1089428F" w14:textId="6EBD53EC" w:rsidR="00674B4C" w:rsidRPr="0079458B" w:rsidRDefault="00B53B9E" w:rsidP="00674B4C">
      <w:pPr>
        <w:pStyle w:val="ListParagraph"/>
        <w:numPr>
          <w:ilvl w:val="0"/>
          <w:numId w:val="1"/>
        </w:numPr>
        <w:rPr>
          <w:rFonts w:eastAsia="Times New Roman"/>
        </w:rPr>
      </w:pPr>
      <w:r>
        <w:rPr>
          <w:rFonts w:eastAsia="Times New Roman"/>
        </w:rPr>
        <w:t xml:space="preserve">Has not already done and passed </w:t>
      </w:r>
      <w:r w:rsidR="00674B4C" w:rsidRPr="0079458B">
        <w:rPr>
          <w:rFonts w:eastAsia="Times New Roman"/>
        </w:rPr>
        <w:t>R&amp;C score in January</w:t>
      </w:r>
      <w:r w:rsidR="00674B4C">
        <w:rPr>
          <w:rFonts w:eastAsia="Times New Roman"/>
        </w:rPr>
        <w:t xml:space="preserve"> or February (</w:t>
      </w:r>
      <w:r>
        <w:rPr>
          <w:rFonts w:eastAsia="Times New Roman"/>
        </w:rPr>
        <w:t xml:space="preserve">You only need to </w:t>
      </w:r>
      <w:r w:rsidR="00674B4C">
        <w:rPr>
          <w:rFonts w:eastAsia="Times New Roman"/>
        </w:rPr>
        <w:t>pass R&amp;C</w:t>
      </w:r>
      <w:r>
        <w:rPr>
          <w:rFonts w:eastAsia="Times New Roman"/>
        </w:rPr>
        <w:t xml:space="preserve"> once in a competition year</w:t>
      </w:r>
      <w:r w:rsidR="00674B4C">
        <w:rPr>
          <w:rFonts w:eastAsia="Times New Roman"/>
        </w:rPr>
        <w:t>, there is no need to try an</w:t>
      </w:r>
      <w:r w:rsidR="00155AEE">
        <w:rPr>
          <w:rFonts w:eastAsia="Times New Roman"/>
        </w:rPr>
        <w:t>d</w:t>
      </w:r>
      <w:bookmarkStart w:id="0" w:name="_GoBack"/>
      <w:bookmarkEnd w:id="0"/>
      <w:r w:rsidR="00674B4C">
        <w:rPr>
          <w:rFonts w:eastAsia="Times New Roman"/>
        </w:rPr>
        <w:t xml:space="preserve"> improve on a score)</w:t>
      </w:r>
    </w:p>
    <w:p w14:paraId="10F15525" w14:textId="1BBE4DDA" w:rsidR="00B53B9E" w:rsidRDefault="00B53B9E" w:rsidP="00B53B9E">
      <w:pPr>
        <w:pStyle w:val="ListParagraph"/>
        <w:numPr>
          <w:ilvl w:val="0"/>
          <w:numId w:val="1"/>
        </w:numPr>
        <w:rPr>
          <w:rFonts w:eastAsia="Times New Roman"/>
        </w:rPr>
      </w:pPr>
      <w:r>
        <w:rPr>
          <w:rFonts w:eastAsia="Times New Roman"/>
        </w:rPr>
        <w:t>NDP 1+ and DMT 1+ (No club grades or D</w:t>
      </w:r>
      <w:r w:rsidR="00155AEE">
        <w:rPr>
          <w:rFonts w:eastAsia="Times New Roman"/>
        </w:rPr>
        <w:t>is</w:t>
      </w:r>
      <w:r>
        <w:rPr>
          <w:rFonts w:eastAsia="Times New Roman"/>
        </w:rPr>
        <w:t>ability at any level)</w:t>
      </w:r>
    </w:p>
    <w:p w14:paraId="7CCB2397" w14:textId="22256A16" w:rsidR="00674B4C" w:rsidRDefault="00674B4C" w:rsidP="00674B4C">
      <w:pPr>
        <w:pStyle w:val="ListParagraph"/>
        <w:numPr>
          <w:ilvl w:val="0"/>
          <w:numId w:val="1"/>
        </w:numPr>
        <w:rPr>
          <w:rFonts w:eastAsia="Times New Roman"/>
        </w:rPr>
      </w:pPr>
      <w:r>
        <w:rPr>
          <w:rFonts w:eastAsia="Times New Roman"/>
        </w:rPr>
        <w:t>Age 9+ (7-8 are no</w:t>
      </w:r>
      <w:r w:rsidR="00B53B9E">
        <w:rPr>
          <w:rFonts w:eastAsia="Times New Roman"/>
        </w:rPr>
        <w:t>t</w:t>
      </w:r>
      <w:r>
        <w:rPr>
          <w:rFonts w:eastAsia="Times New Roman"/>
        </w:rPr>
        <w:t xml:space="preserve"> allowed to progress)</w:t>
      </w:r>
    </w:p>
    <w:p w14:paraId="4FDAA49D" w14:textId="77777777" w:rsidR="00674B4C" w:rsidRDefault="00674B4C" w:rsidP="00674B4C">
      <w:pPr>
        <w:rPr>
          <w:rFonts w:eastAsia="Times New Roman"/>
        </w:rPr>
      </w:pPr>
    </w:p>
    <w:p w14:paraId="74A10E29" w14:textId="77777777" w:rsidR="00B53B9E" w:rsidRDefault="00674B4C" w:rsidP="00674B4C">
      <w:pPr>
        <w:rPr>
          <w:rFonts w:eastAsia="Times New Roman"/>
        </w:rPr>
      </w:pPr>
      <w:r>
        <w:rPr>
          <w:rFonts w:eastAsia="Times New Roman"/>
        </w:rPr>
        <w:t xml:space="preserve">Note that a gymnast only needs to qualify for R&amp;C once, so if they qualify in both TRA and DMT only attend R&amp;C for one of them – it doesn’t matter which, go when makes sense to your timetable if you are competing in </w:t>
      </w:r>
      <w:r w:rsidR="00B53B9E">
        <w:rPr>
          <w:rFonts w:eastAsia="Times New Roman"/>
        </w:rPr>
        <w:t>both.</w:t>
      </w:r>
    </w:p>
    <w:p w14:paraId="5710AACC" w14:textId="77777777" w:rsidR="00674B4C" w:rsidRDefault="00674B4C" w:rsidP="00674B4C">
      <w:pPr>
        <w:rPr>
          <w:rFonts w:eastAsia="Times New Roman"/>
        </w:rPr>
      </w:pPr>
    </w:p>
    <w:p w14:paraId="357531EC" w14:textId="77777777" w:rsidR="00674B4C" w:rsidRDefault="00674B4C" w:rsidP="00674B4C">
      <w:pPr>
        <w:rPr>
          <w:rFonts w:eastAsia="Times New Roman"/>
        </w:rPr>
      </w:pPr>
      <w:r>
        <w:rPr>
          <w:rFonts w:eastAsia="Times New Roman"/>
        </w:rPr>
        <w:t>With those taken into account, any gymnasts that qualify for R&amp;C, should go to the R&amp;C area after their group has finished competing.   You may want to collect any medal(s) first.</w:t>
      </w:r>
    </w:p>
    <w:p w14:paraId="32C051AD" w14:textId="77777777" w:rsidR="00B53B9E" w:rsidRDefault="00B53B9E">
      <w:pPr>
        <w:spacing w:after="160" w:line="259" w:lineRule="auto"/>
        <w:rPr>
          <w:b/>
        </w:rPr>
      </w:pPr>
      <w:r>
        <w:rPr>
          <w:b/>
        </w:rPr>
        <w:lastRenderedPageBreak/>
        <w:br w:type="page"/>
      </w:r>
    </w:p>
    <w:p w14:paraId="6C08EE18" w14:textId="22A69D0E" w:rsidR="00C934EE" w:rsidRDefault="00C934EE" w:rsidP="00C934EE">
      <w:pPr>
        <w:rPr>
          <w:b/>
        </w:rPr>
      </w:pPr>
      <w:r>
        <w:rPr>
          <w:b/>
        </w:rPr>
        <w:lastRenderedPageBreak/>
        <w:t>Who qualifies from the</w:t>
      </w:r>
      <w:r w:rsidR="00A4496E">
        <w:rPr>
          <w:b/>
        </w:rPr>
        <w:t xml:space="preserve"> </w:t>
      </w:r>
      <w:r w:rsidR="00A4496E" w:rsidRPr="00A4496E">
        <w:rPr>
          <w:b/>
        </w:rPr>
        <w:t>Regional Compulsory Finals</w:t>
      </w:r>
      <w:r w:rsidR="00A4496E">
        <w:rPr>
          <w:b/>
        </w:rPr>
        <w:t xml:space="preserve"> </w:t>
      </w:r>
      <w:r>
        <w:rPr>
          <w:b/>
        </w:rPr>
        <w:t>to the next stage</w:t>
      </w:r>
      <w:r w:rsidR="00B53B9E">
        <w:rPr>
          <w:b/>
        </w:rPr>
        <w:t xml:space="preserve"> (Regional Team Finals)</w:t>
      </w:r>
      <w:r>
        <w:rPr>
          <w:b/>
        </w:rPr>
        <w:t>?</w:t>
      </w:r>
    </w:p>
    <w:p w14:paraId="00E4FA79" w14:textId="77777777" w:rsidR="00B53B9E" w:rsidRDefault="00C934EE" w:rsidP="00B53B9E">
      <w:r>
        <w:br/>
      </w:r>
      <w:r w:rsidR="00B53B9E">
        <w:t>Note that you must compete and qualify and place in the March competition to progress.   Only your R&amp;C score from a previous competition is carried forward – you must qualify and place on the day.</w:t>
      </w:r>
    </w:p>
    <w:p w14:paraId="7707D70F" w14:textId="77777777" w:rsidR="00B53B9E" w:rsidRDefault="00B53B9E" w:rsidP="00C934EE"/>
    <w:p w14:paraId="7E6C03E8" w14:textId="3C5DD6D7" w:rsidR="00B53B9E" w:rsidRDefault="00C934EE" w:rsidP="00C934EE">
      <w:r>
        <w:t xml:space="preserve">The top </w:t>
      </w:r>
      <w:r w:rsidR="00A4496E">
        <w:rPr>
          <w:b/>
        </w:rPr>
        <w:t>2</w:t>
      </w:r>
      <w:r>
        <w:t xml:space="preserve"> in each </w:t>
      </w:r>
      <w:r w:rsidR="00B53B9E">
        <w:t xml:space="preserve">age 9+ </w:t>
      </w:r>
      <w:r w:rsidR="0079458B">
        <w:t xml:space="preserve">DMT </w:t>
      </w:r>
      <w:r>
        <w:t>group</w:t>
      </w:r>
      <w:r w:rsidR="00B53B9E">
        <w:t xml:space="preserve"> </w:t>
      </w:r>
      <w:r>
        <w:t>who reach the “Q+” score and have also achieved the R&amp;C pass mark of 70</w:t>
      </w:r>
      <w:r w:rsidR="00A4496E">
        <w:t>%</w:t>
      </w:r>
      <w:r w:rsidR="00AD55C7">
        <w:t xml:space="preserve"> qualify for the Regional Team.</w:t>
      </w:r>
      <w:r w:rsidR="00B53B9E">
        <w:t xml:space="preserve">  Q+ varies at each NDP level; please consult NDP DMT Development Plan 2018 for the Q+ scores.</w:t>
      </w:r>
    </w:p>
    <w:p w14:paraId="5F72943E" w14:textId="77777777" w:rsidR="00A4496E" w:rsidRDefault="00A4496E" w:rsidP="00C934EE"/>
    <w:p w14:paraId="002C7285" w14:textId="77777777" w:rsidR="00B53B9E" w:rsidRDefault="00A4496E" w:rsidP="00C934EE">
      <w:r>
        <w:t xml:space="preserve">For NDP </w:t>
      </w:r>
      <w:r w:rsidR="0079458B">
        <w:t xml:space="preserve">TRA </w:t>
      </w:r>
      <w:r w:rsidR="00AD55C7">
        <w:t xml:space="preserve">the </w:t>
      </w:r>
      <w:r w:rsidR="0079458B">
        <w:t>Q+ sc</w:t>
      </w:r>
      <w:r>
        <w:t>ore is 48</w:t>
      </w:r>
      <w:r w:rsidR="00AD55C7">
        <w:t xml:space="preserve"> (plus R and C of 70%+.)</w:t>
      </w:r>
      <w:r>
        <w:t xml:space="preserve">  At NDP levels 1-4</w:t>
      </w:r>
      <w:r w:rsidR="00B53B9E">
        <w:t xml:space="preserve">, age 9+, the </w:t>
      </w:r>
      <w:r>
        <w:t xml:space="preserve">top </w:t>
      </w:r>
      <w:r w:rsidRPr="00A4496E">
        <w:rPr>
          <w:b/>
        </w:rPr>
        <w:t>2</w:t>
      </w:r>
      <w:r>
        <w:t xml:space="preserve"> qualify for the Regional Team</w:t>
      </w:r>
      <w:r w:rsidR="00B53B9E">
        <w:t xml:space="preserve">; </w:t>
      </w:r>
      <w:r w:rsidR="00AD55C7">
        <w:t xml:space="preserve">At NDP levels 5-6 the top </w:t>
      </w:r>
      <w:r w:rsidR="00AD55C7" w:rsidRPr="00AD55C7">
        <w:rPr>
          <w:b/>
        </w:rPr>
        <w:t>3</w:t>
      </w:r>
      <w:r w:rsidR="00AD55C7">
        <w:t xml:space="preserve"> qualify</w:t>
      </w:r>
      <w:r w:rsidR="00B53B9E">
        <w:t>.</w:t>
      </w:r>
    </w:p>
    <w:p w14:paraId="3078A0CB" w14:textId="77777777" w:rsidR="00D5081A" w:rsidRDefault="00D5081A" w:rsidP="00C934EE"/>
    <w:p w14:paraId="1EBD5D92" w14:textId="587F1578" w:rsidR="00AD55C7" w:rsidRDefault="00AD55C7" w:rsidP="00C934EE">
      <w:r>
        <w:t xml:space="preserve">For Disability TRA the Q+ is </w:t>
      </w:r>
      <w:r w:rsidR="00EE7A94">
        <w:t>still 42 (</w:t>
      </w:r>
      <w:r w:rsidR="00B53B9E">
        <w:t xml:space="preserve">with </w:t>
      </w:r>
      <w:r w:rsidR="00EE7A94">
        <w:t>no R</w:t>
      </w:r>
      <w:r w:rsidR="00B53B9E">
        <w:t>&amp;</w:t>
      </w:r>
      <w:r w:rsidR="00EE7A94">
        <w:t>C requirement)</w:t>
      </w:r>
      <w:r w:rsidR="00B53B9E">
        <w:t xml:space="preserve">.  </w:t>
      </w:r>
      <w:r w:rsidR="00EE7A94">
        <w:t xml:space="preserve">The top </w:t>
      </w:r>
      <w:r w:rsidR="00EE7A94" w:rsidRPr="00B53B9E">
        <w:rPr>
          <w:b/>
        </w:rPr>
        <w:t>2</w:t>
      </w:r>
      <w:r w:rsidR="00EE7A94">
        <w:t xml:space="preserve"> in each group</w:t>
      </w:r>
      <w:r w:rsidR="00B53B9E">
        <w:t xml:space="preserve"> </w:t>
      </w:r>
      <w:r w:rsidR="00EE7A94">
        <w:t>qualify for the Regional Team</w:t>
      </w:r>
      <w:r w:rsidR="00B53B9E">
        <w:t>.</w:t>
      </w:r>
    </w:p>
    <w:p w14:paraId="48F9E1D5" w14:textId="77777777" w:rsidR="00C934EE" w:rsidRDefault="00C934EE"/>
    <w:p w14:paraId="355993C1" w14:textId="77777777" w:rsidR="00C934EE" w:rsidRDefault="00C934EE" w:rsidP="00C934EE">
      <w:pPr>
        <w:rPr>
          <w:b/>
        </w:rPr>
      </w:pPr>
      <w:r>
        <w:rPr>
          <w:b/>
        </w:rPr>
        <w:t>In the event of a tie for 2</w:t>
      </w:r>
      <w:r w:rsidRPr="00C934EE">
        <w:rPr>
          <w:b/>
          <w:vertAlign w:val="superscript"/>
        </w:rPr>
        <w:t>nd</w:t>
      </w:r>
      <w:r w:rsidR="00EE7A94">
        <w:rPr>
          <w:b/>
          <w:vertAlign w:val="superscript"/>
        </w:rPr>
        <w:t xml:space="preserve"> </w:t>
      </w:r>
      <w:r w:rsidR="00EE7A94">
        <w:rPr>
          <w:b/>
        </w:rPr>
        <w:t>or 3</w:t>
      </w:r>
      <w:r w:rsidR="00EE7A94" w:rsidRPr="00EE7A94">
        <w:rPr>
          <w:b/>
          <w:vertAlign w:val="superscript"/>
        </w:rPr>
        <w:t>rd</w:t>
      </w:r>
      <w:r w:rsidR="00EE7A94">
        <w:rPr>
          <w:b/>
        </w:rPr>
        <w:t xml:space="preserve"> </w:t>
      </w:r>
      <w:r>
        <w:rPr>
          <w:b/>
        </w:rPr>
        <w:t>do the tied competitors both/all qualify?</w:t>
      </w:r>
    </w:p>
    <w:p w14:paraId="488611C1" w14:textId="77777777" w:rsidR="00C934EE" w:rsidRDefault="00EE7A94" w:rsidP="00C934EE">
      <w:r>
        <w:br/>
        <w:t>This year that is very unlikely as there are tie-break rules for team selection (please consult Development Plans as these vary across disciplines.)</w:t>
      </w:r>
    </w:p>
    <w:p w14:paraId="5A63ED42" w14:textId="77777777" w:rsidR="00C934EE" w:rsidRDefault="00C934EE" w:rsidP="00C934EE"/>
    <w:p w14:paraId="4691D624" w14:textId="3A8D8775" w:rsidR="00C934EE" w:rsidRDefault="00C934EE" w:rsidP="00C934EE">
      <w:pPr>
        <w:rPr>
          <w:b/>
        </w:rPr>
      </w:pPr>
      <w:r>
        <w:rPr>
          <w:b/>
        </w:rPr>
        <w:t>If someone can’t attend the next stage</w:t>
      </w:r>
      <w:r w:rsidR="00B53B9E">
        <w:rPr>
          <w:b/>
        </w:rPr>
        <w:t xml:space="preserve"> </w:t>
      </w:r>
      <w:r>
        <w:rPr>
          <w:b/>
        </w:rPr>
        <w:t>does their place g</w:t>
      </w:r>
      <w:r w:rsidR="00D5081A">
        <w:rPr>
          <w:b/>
        </w:rPr>
        <w:t xml:space="preserve">et taken by the next placed (and </w:t>
      </w:r>
      <w:r>
        <w:rPr>
          <w:b/>
        </w:rPr>
        <w:t>qualified) competitor?</w:t>
      </w:r>
    </w:p>
    <w:p w14:paraId="46AEE93E" w14:textId="6D85E1E5" w:rsidR="00B53B9E" w:rsidRDefault="00C934EE" w:rsidP="00B53B9E">
      <w:r>
        <w:br/>
        <w:t>Yes</w:t>
      </w:r>
      <w:r w:rsidR="00B53B9E">
        <w:t>, this is why we ensure we have R&amp;C for the top-5 Q+ qualifiers per group.   This ensures we have sufficient reserves in case someone can’t take their place.   We want to make sure that the region is as fully represented as possible at the Team Finals.</w:t>
      </w:r>
    </w:p>
    <w:sectPr w:rsidR="00B53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5663"/>
    <w:multiLevelType w:val="hybridMultilevel"/>
    <w:tmpl w:val="AA2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0NDIyMzM1NbIwMzBU0lEKTi0uzszPAykwrAUAPQNKFywAAAA="/>
  </w:docVars>
  <w:rsids>
    <w:rsidRoot w:val="00997C0F"/>
    <w:rsid w:val="00033274"/>
    <w:rsid w:val="00052393"/>
    <w:rsid w:val="00155AEE"/>
    <w:rsid w:val="004565A8"/>
    <w:rsid w:val="00674B4C"/>
    <w:rsid w:val="007415E3"/>
    <w:rsid w:val="00771930"/>
    <w:rsid w:val="0079458B"/>
    <w:rsid w:val="00997C0F"/>
    <w:rsid w:val="009C1B3A"/>
    <w:rsid w:val="00A4496E"/>
    <w:rsid w:val="00AD55C7"/>
    <w:rsid w:val="00B53B9E"/>
    <w:rsid w:val="00C35A8C"/>
    <w:rsid w:val="00C934EE"/>
    <w:rsid w:val="00CA54C6"/>
    <w:rsid w:val="00D250BB"/>
    <w:rsid w:val="00D5081A"/>
    <w:rsid w:val="00D61E67"/>
    <w:rsid w:val="00DE4807"/>
    <w:rsid w:val="00E61F82"/>
    <w:rsid w:val="00EE7A94"/>
    <w:rsid w:val="00F5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E3DB"/>
  <w15:docId w15:val="{94CD7A97-431A-4C7E-8FEB-4FCB1CEF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Pike</dc:creator>
  <cp:lastModifiedBy>DaveK</cp:lastModifiedBy>
  <cp:revision>4</cp:revision>
  <dcterms:created xsi:type="dcterms:W3CDTF">2018-02-25T22:14:00Z</dcterms:created>
  <dcterms:modified xsi:type="dcterms:W3CDTF">2018-02-26T09:52:00Z</dcterms:modified>
</cp:coreProperties>
</file>